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3F" w:rsidRPr="00521378" w:rsidRDefault="00521378" w:rsidP="00521378">
      <w:pPr>
        <w:jc w:val="left"/>
        <w:rPr>
          <w:rFonts w:ascii="BIZ UDPゴシック" w:eastAsia="BIZ UDPゴシック" w:hAnsi="BIZ UDPゴシック"/>
          <w:sz w:val="24"/>
        </w:rPr>
      </w:pPr>
      <w:r w:rsidRPr="00521378">
        <w:rPr>
          <w:rFonts w:ascii="BIZ UDPゴシック" w:eastAsia="BIZ UDPゴシック" w:hAnsi="BIZ UDPゴシック" w:hint="eastAsia"/>
          <w:sz w:val="24"/>
        </w:rPr>
        <w:t>具体的な取組みについて</w:t>
      </w:r>
      <w:bookmarkStart w:id="0" w:name="_GoBack"/>
      <w:bookmarkEnd w:id="0"/>
    </w:p>
    <w:p w:rsidR="001F643F" w:rsidRPr="00E71EA6" w:rsidRDefault="001F643F" w:rsidP="001F643F">
      <w:pPr>
        <w:pStyle w:val="a5"/>
        <w:numPr>
          <w:ilvl w:val="0"/>
          <w:numId w:val="1"/>
        </w:numPr>
        <w:ind w:leftChars="0"/>
        <w:rPr>
          <w:rFonts w:ascii="ＭＳ 明朝" w:hAnsi="ＭＳ 明朝"/>
          <w:szCs w:val="21"/>
        </w:rPr>
      </w:pPr>
      <w:r>
        <w:rPr>
          <w:rFonts w:ascii="ＭＳ 明朝" w:hAnsi="ＭＳ 明朝" w:hint="eastAsia"/>
          <w:szCs w:val="21"/>
        </w:rPr>
        <w:t>取組み</w:t>
      </w:r>
      <w:r w:rsidRPr="00E71EA6">
        <w:rPr>
          <w:rFonts w:ascii="ＭＳ 明朝" w:hAnsi="ＭＳ 明朝" w:hint="eastAsia"/>
          <w:szCs w:val="21"/>
        </w:rPr>
        <w:t>期間</w:t>
      </w:r>
    </w:p>
    <w:p w:rsidR="00CE1B1B" w:rsidRPr="00E71EA6" w:rsidRDefault="00CE1B1B" w:rsidP="00CE1B1B">
      <w:pPr>
        <w:spacing w:line="300" w:lineRule="exact"/>
        <w:ind w:left="420"/>
      </w:pPr>
      <w:r>
        <w:rPr>
          <w:rFonts w:ascii="ＭＳ 明朝" w:hAnsi="ＭＳ 明朝" w:hint="eastAsia"/>
          <w:szCs w:val="21"/>
        </w:rPr>
        <w:t xml:space="preserve">　　202</w:t>
      </w:r>
      <w:r w:rsidR="00B730FC">
        <w:rPr>
          <w:rFonts w:ascii="ＭＳ 明朝" w:hAnsi="ＭＳ 明朝" w:hint="eastAsia"/>
          <w:szCs w:val="21"/>
        </w:rPr>
        <w:t>2</w:t>
      </w:r>
      <w:r>
        <w:rPr>
          <w:rFonts w:ascii="ＭＳ 明朝" w:hAnsi="ＭＳ 明朝" w:hint="eastAsia"/>
          <w:szCs w:val="21"/>
        </w:rPr>
        <w:t>年4月1</w:t>
      </w:r>
      <w:r w:rsidR="00B730FC">
        <w:rPr>
          <w:rFonts w:ascii="ＭＳ 明朝" w:hAnsi="ＭＳ 明朝" w:hint="eastAsia"/>
          <w:szCs w:val="21"/>
        </w:rPr>
        <w:t>日（金</w:t>
      </w:r>
      <w:r>
        <w:rPr>
          <w:rFonts w:ascii="ＭＳ 明朝" w:hAnsi="ＭＳ 明朝" w:hint="eastAsia"/>
          <w:szCs w:val="21"/>
        </w:rPr>
        <w:t>）～202</w:t>
      </w:r>
      <w:r w:rsidR="00B730FC">
        <w:rPr>
          <w:rFonts w:ascii="ＭＳ 明朝" w:hAnsi="ＭＳ 明朝" w:hint="eastAsia"/>
          <w:szCs w:val="21"/>
        </w:rPr>
        <w:t>3</w:t>
      </w:r>
      <w:r>
        <w:rPr>
          <w:rFonts w:ascii="ＭＳ 明朝" w:hAnsi="ＭＳ 明朝" w:hint="eastAsia"/>
          <w:szCs w:val="21"/>
        </w:rPr>
        <w:t>年3月31日（</w:t>
      </w:r>
      <w:r w:rsidR="00B730FC">
        <w:rPr>
          <w:rFonts w:ascii="ＭＳ 明朝" w:hAnsi="ＭＳ 明朝" w:hint="eastAsia"/>
          <w:szCs w:val="21"/>
        </w:rPr>
        <w:t>金</w:t>
      </w:r>
      <w:r>
        <w:rPr>
          <w:rFonts w:ascii="ＭＳ 明朝" w:hAnsi="ＭＳ 明朝" w:hint="eastAsia"/>
          <w:szCs w:val="21"/>
        </w:rPr>
        <w:t xml:space="preserve">）　</w:t>
      </w:r>
      <w:r w:rsidR="00315FF5">
        <w:rPr>
          <w:rFonts w:ascii="ＭＳ 明朝" w:hAnsi="ＭＳ 明朝" w:hint="eastAsia"/>
          <w:szCs w:val="21"/>
        </w:rPr>
        <w:t>※</w:t>
      </w:r>
      <w:r>
        <w:rPr>
          <w:rFonts w:hint="eastAsia"/>
        </w:rPr>
        <w:t>通年取組とします。</w:t>
      </w:r>
    </w:p>
    <w:p w:rsidR="00CE1B1B" w:rsidRDefault="00CE1B1B" w:rsidP="001F643F">
      <w:pPr>
        <w:rPr>
          <w:rFonts w:ascii="ＭＳ 明朝" w:hAnsi="ＭＳ 明朝"/>
          <w:szCs w:val="21"/>
        </w:rPr>
      </w:pPr>
    </w:p>
    <w:p w:rsidR="001F643F" w:rsidRDefault="001F643F" w:rsidP="001F643F">
      <w:pPr>
        <w:pStyle w:val="a5"/>
        <w:numPr>
          <w:ilvl w:val="0"/>
          <w:numId w:val="1"/>
        </w:numPr>
        <w:ind w:leftChars="0"/>
        <w:rPr>
          <w:rFonts w:ascii="ＭＳ 明朝" w:hAnsi="ＭＳ 明朝"/>
        </w:rPr>
      </w:pPr>
      <w:r>
        <w:rPr>
          <w:rFonts w:ascii="ＭＳ 明朝" w:hAnsi="ＭＳ 明朝" w:hint="eastAsia"/>
        </w:rPr>
        <w:t>取組み内容</w:t>
      </w:r>
    </w:p>
    <w:p w:rsidR="00076679" w:rsidRDefault="00D9197B" w:rsidP="001F643F">
      <w:pPr>
        <w:pStyle w:val="a5"/>
        <w:numPr>
          <w:ilvl w:val="0"/>
          <w:numId w:val="2"/>
        </w:numPr>
        <w:ind w:leftChars="0" w:left="709" w:hanging="709"/>
        <w:rPr>
          <w:rFonts w:ascii="ＭＳ 明朝" w:hAnsi="ＭＳ 明朝"/>
          <w:u w:val="single"/>
        </w:rPr>
      </w:pPr>
      <w:r w:rsidRPr="00D9197B">
        <w:rPr>
          <w:rFonts w:ascii="ＭＳ 明朝" w:hAnsi="ＭＳ 明朝" w:cs="Arial"/>
          <w:color w:val="000000" w:themeColor="text1"/>
          <w:kern w:val="0"/>
          <w:szCs w:val="21"/>
          <w:u w:val="single"/>
        </w:rPr>
        <w:t>勤労者生活支援特別融資制度</w:t>
      </w:r>
      <w:r>
        <w:rPr>
          <w:rFonts w:ascii="ＭＳ 明朝" w:hAnsi="ＭＳ 明朝" w:hint="eastAsia"/>
          <w:u w:val="single"/>
        </w:rPr>
        <w:t>の活用</w:t>
      </w:r>
    </w:p>
    <w:p w:rsidR="00D9197B" w:rsidRDefault="00D9197B" w:rsidP="00D9197B">
      <w:pPr>
        <w:pStyle w:val="a5"/>
        <w:numPr>
          <w:ilvl w:val="0"/>
          <w:numId w:val="6"/>
        </w:numPr>
        <w:ind w:leftChars="0" w:left="567" w:hanging="283"/>
        <w:rPr>
          <w:rFonts w:ascii="ＭＳ 明朝" w:hAnsi="ＭＳ 明朝"/>
        </w:rPr>
      </w:pPr>
      <w:r w:rsidRPr="00D9197B">
        <w:rPr>
          <w:rFonts w:ascii="ＭＳ 明朝" w:hAnsi="ＭＳ 明朝" w:hint="eastAsia"/>
        </w:rPr>
        <w:t>新規利用</w:t>
      </w:r>
    </w:p>
    <w:p w:rsidR="00D9197B" w:rsidRPr="00D9197B" w:rsidRDefault="00D9197B" w:rsidP="00D9197B">
      <w:pPr>
        <w:ind w:leftChars="337" w:left="708"/>
        <w:rPr>
          <w:rFonts w:ascii="ＭＳ 明朝" w:hAnsi="ＭＳ 明朝"/>
        </w:rPr>
      </w:pPr>
      <w:r>
        <w:rPr>
          <w:rFonts w:asciiTheme="minorEastAsia" w:eastAsiaTheme="minorEastAsia" w:hAnsiTheme="minorEastAsia" w:hint="eastAsia"/>
          <w:szCs w:val="21"/>
        </w:rPr>
        <w:t>新型コロナウイルス感染拡大の長期化により収入減少会員が増加している状況を踏まえ「勤労者生活支援特別融資制度」を周知</w:t>
      </w:r>
      <w:r w:rsidR="007A3973">
        <w:rPr>
          <w:rFonts w:asciiTheme="minorEastAsia" w:eastAsiaTheme="minorEastAsia" w:hAnsiTheme="minorEastAsia" w:hint="eastAsia"/>
          <w:szCs w:val="21"/>
        </w:rPr>
        <w:t>します</w:t>
      </w:r>
      <w:r>
        <w:rPr>
          <w:rFonts w:asciiTheme="minorEastAsia" w:eastAsiaTheme="minorEastAsia" w:hAnsiTheme="minorEastAsia" w:hint="eastAsia"/>
          <w:szCs w:val="21"/>
        </w:rPr>
        <w:t>。</w:t>
      </w:r>
    </w:p>
    <w:p w:rsidR="00D9197B" w:rsidRPr="00D9197B" w:rsidRDefault="00D9197B" w:rsidP="00D9197B">
      <w:pPr>
        <w:pStyle w:val="a5"/>
        <w:numPr>
          <w:ilvl w:val="0"/>
          <w:numId w:val="6"/>
        </w:numPr>
        <w:ind w:leftChars="0" w:left="567" w:hanging="283"/>
        <w:rPr>
          <w:rFonts w:ascii="ＭＳ 明朝" w:hAnsi="ＭＳ 明朝"/>
        </w:rPr>
      </w:pPr>
      <w:r>
        <w:rPr>
          <w:rFonts w:ascii="ＭＳ 明朝" w:hAnsi="ＭＳ 明朝" w:hint="eastAsia"/>
        </w:rPr>
        <w:t>融資利用者の返済条件の見直し</w:t>
      </w:r>
    </w:p>
    <w:p w:rsidR="00076679" w:rsidRPr="00D9197B" w:rsidRDefault="00D9197B" w:rsidP="00076679">
      <w:pPr>
        <w:pStyle w:val="a5"/>
        <w:ind w:leftChars="0" w:left="709"/>
        <w:rPr>
          <w:rFonts w:ascii="ＭＳ 明朝" w:hAnsi="ＭＳ 明朝"/>
          <w:u w:val="single"/>
        </w:rPr>
      </w:pPr>
      <w:r>
        <w:rPr>
          <w:rFonts w:ascii="ＭＳ 明朝" w:hAnsi="ＭＳ 明朝" w:hint="eastAsia"/>
        </w:rPr>
        <w:t>毎月および一時金の収入減少により</w:t>
      </w:r>
      <w:r w:rsidR="0086387B">
        <w:rPr>
          <w:rFonts w:ascii="ＭＳ 明朝" w:hAnsi="ＭＳ 明朝" w:hint="eastAsia"/>
        </w:rPr>
        <w:t>返済が困難な構成員に対し、返済負担の軽減に向けた取組みを強化</w:t>
      </w:r>
      <w:r>
        <w:rPr>
          <w:rFonts w:ascii="ＭＳ 明朝" w:hAnsi="ＭＳ 明朝" w:hint="eastAsia"/>
        </w:rPr>
        <w:t>します。</w:t>
      </w:r>
    </w:p>
    <w:p w:rsidR="00076679" w:rsidRDefault="00076679" w:rsidP="00076679">
      <w:pPr>
        <w:pStyle w:val="a5"/>
        <w:numPr>
          <w:ilvl w:val="0"/>
          <w:numId w:val="2"/>
        </w:numPr>
        <w:ind w:leftChars="0" w:left="709" w:hanging="709"/>
        <w:rPr>
          <w:rFonts w:ascii="ＭＳ 明朝" w:hAnsi="ＭＳ 明朝"/>
          <w:u w:val="single"/>
        </w:rPr>
      </w:pPr>
      <w:r w:rsidRPr="00076679">
        <w:rPr>
          <w:rFonts w:ascii="ＭＳ 明朝" w:hAnsi="ＭＳ 明朝" w:hint="eastAsia"/>
          <w:u w:val="single"/>
        </w:rPr>
        <w:t>多重債務未然防止に向けた啓発活動</w:t>
      </w:r>
    </w:p>
    <w:p w:rsidR="0086387B" w:rsidRPr="0086387B" w:rsidRDefault="0086387B" w:rsidP="00A63509">
      <w:pPr>
        <w:pStyle w:val="a5"/>
        <w:numPr>
          <w:ilvl w:val="0"/>
          <w:numId w:val="5"/>
        </w:numPr>
        <w:ind w:leftChars="0" w:left="567" w:hanging="283"/>
        <w:rPr>
          <w:rFonts w:ascii="ＭＳ 明朝" w:hAnsi="ＭＳ 明朝" w:cs="Arial"/>
          <w:color w:val="000000" w:themeColor="text1"/>
          <w:kern w:val="0"/>
          <w:szCs w:val="21"/>
        </w:rPr>
      </w:pPr>
      <w:r>
        <w:rPr>
          <w:rFonts w:ascii="ＭＳ 明朝" w:hAnsi="ＭＳ 明朝" w:cs="Arial" w:hint="eastAsia"/>
          <w:color w:val="000000" w:themeColor="text1"/>
          <w:kern w:val="0"/>
          <w:szCs w:val="21"/>
        </w:rPr>
        <w:t>「多重債務問題解決に向けて」のセミナーメニューを活用し、未然防止に努めます。</w:t>
      </w:r>
    </w:p>
    <w:p w:rsidR="00693AE3" w:rsidRPr="00693AE3" w:rsidRDefault="00076679" w:rsidP="00A63509">
      <w:pPr>
        <w:pStyle w:val="a5"/>
        <w:numPr>
          <w:ilvl w:val="0"/>
          <w:numId w:val="5"/>
        </w:numPr>
        <w:ind w:leftChars="0" w:left="567" w:hanging="283"/>
        <w:rPr>
          <w:rFonts w:ascii="ＭＳ 明朝" w:hAnsi="ＭＳ 明朝" w:cs="Arial"/>
          <w:color w:val="000000" w:themeColor="text1"/>
          <w:kern w:val="0"/>
          <w:szCs w:val="21"/>
        </w:rPr>
      </w:pPr>
      <w:r w:rsidRPr="00693AE3">
        <w:rPr>
          <w:rFonts w:ascii="ＭＳ 明朝" w:hAnsi="ＭＳ 明朝" w:hint="eastAsia"/>
        </w:rPr>
        <w:t>会員機関会議での「助け合い制度」の説明や</w:t>
      </w:r>
      <w:r>
        <w:rPr>
          <w:rFonts w:hint="eastAsia"/>
        </w:rPr>
        <w:t>会員機関紙（誌）</w:t>
      </w:r>
      <w:r w:rsidR="003F4E7B">
        <w:rPr>
          <w:rFonts w:ascii="ＭＳ 明朝" w:hAnsi="ＭＳ 明朝" w:hint="eastAsia"/>
        </w:rPr>
        <w:t>への掲載</w:t>
      </w:r>
      <w:r w:rsidRPr="00693AE3">
        <w:rPr>
          <w:rFonts w:ascii="ＭＳ 明朝" w:hAnsi="ＭＳ 明朝" w:hint="eastAsia"/>
        </w:rPr>
        <w:t>による周知活動を通して、</w:t>
      </w:r>
      <w:r w:rsidR="0086387B">
        <w:rPr>
          <w:rFonts w:ascii="ＭＳ 明朝" w:hAnsi="ＭＳ 明朝" w:hint="eastAsia"/>
        </w:rPr>
        <w:t>推進機構・</w:t>
      </w:r>
      <w:r w:rsidRPr="00693AE3">
        <w:rPr>
          <w:rFonts w:ascii="ＭＳ 明朝" w:hAnsi="ＭＳ 明朝" w:hint="eastAsia"/>
        </w:rPr>
        <w:t>会員と一体となって多重債務未然防止につながる啓発活動を展開</w:t>
      </w:r>
      <w:r w:rsidR="00693AE3">
        <w:rPr>
          <w:rFonts w:ascii="ＭＳ 明朝" w:hAnsi="ＭＳ 明朝" w:hint="eastAsia"/>
        </w:rPr>
        <w:t>します。</w:t>
      </w:r>
    </w:p>
    <w:p w:rsidR="00076679" w:rsidRDefault="00076679" w:rsidP="00A63509">
      <w:pPr>
        <w:pStyle w:val="a5"/>
        <w:numPr>
          <w:ilvl w:val="0"/>
          <w:numId w:val="5"/>
        </w:numPr>
        <w:ind w:leftChars="0" w:left="567" w:hanging="283"/>
        <w:rPr>
          <w:rFonts w:ascii="ＭＳ 明朝" w:hAnsi="ＭＳ 明朝" w:cs="Arial"/>
          <w:color w:val="000000" w:themeColor="text1"/>
          <w:kern w:val="0"/>
          <w:szCs w:val="21"/>
        </w:rPr>
      </w:pPr>
      <w:r w:rsidRPr="00693AE3">
        <w:rPr>
          <w:rFonts w:ascii="ＭＳ 明朝" w:hAnsi="ＭＳ 明朝" w:cs="Arial"/>
          <w:color w:val="000000" w:themeColor="text1"/>
          <w:kern w:val="0"/>
          <w:szCs w:val="21"/>
        </w:rPr>
        <w:t>コロナ禍に便乗した悪徳商法への注意喚起として、『マネートラブルにかつ！』や国民生活センター・消費生活センターの情報等を活用した教宣活動</w:t>
      </w:r>
      <w:r w:rsidRPr="00693AE3">
        <w:rPr>
          <w:rFonts w:ascii="ＭＳ 明朝" w:hAnsi="ＭＳ 明朝" w:cs="Arial" w:hint="eastAsia"/>
          <w:color w:val="000000" w:themeColor="text1"/>
          <w:kern w:val="0"/>
          <w:szCs w:val="21"/>
        </w:rPr>
        <w:t>を実施します。</w:t>
      </w:r>
    </w:p>
    <w:p w:rsidR="00076679" w:rsidRDefault="00076679" w:rsidP="00076679">
      <w:pPr>
        <w:ind w:leftChars="300" w:left="630" w:firstLineChars="100" w:firstLine="210"/>
        <w:rPr>
          <w:rFonts w:ascii="ＭＳ 明朝" w:hAnsi="ＭＳ 明朝"/>
        </w:rPr>
      </w:pPr>
    </w:p>
    <w:p w:rsidR="00076679" w:rsidRPr="00617717" w:rsidRDefault="00076679" w:rsidP="00076679">
      <w:pPr>
        <w:pStyle w:val="a5"/>
        <w:numPr>
          <w:ilvl w:val="0"/>
          <w:numId w:val="2"/>
        </w:numPr>
        <w:ind w:leftChars="0" w:left="709" w:hanging="709"/>
        <w:rPr>
          <w:rFonts w:ascii="ＭＳ 明朝" w:hAnsi="ＭＳ 明朝"/>
          <w:u w:val="single"/>
        </w:rPr>
      </w:pPr>
      <w:r w:rsidRPr="00617717">
        <w:rPr>
          <w:rFonts w:ascii="ＭＳ 明朝" w:hAnsi="ＭＳ 明朝" w:hint="eastAsia"/>
          <w:u w:val="single"/>
        </w:rPr>
        <w:t>他行等からの借換取組み</w:t>
      </w:r>
    </w:p>
    <w:p w:rsidR="00076679" w:rsidRDefault="0086387B" w:rsidP="00076679">
      <w:pPr>
        <w:ind w:leftChars="300" w:left="630" w:firstLineChars="100" w:firstLine="210"/>
        <w:rPr>
          <w:rFonts w:ascii="ＭＳ 明朝" w:hAnsi="ＭＳ 明朝"/>
        </w:rPr>
      </w:pPr>
      <w:r>
        <w:rPr>
          <w:rFonts w:ascii="ＭＳ 明朝" w:hAnsi="ＭＳ 明朝" w:hint="eastAsia"/>
        </w:rPr>
        <w:t>借換による</w:t>
      </w:r>
      <w:r w:rsidR="008A1071">
        <w:rPr>
          <w:rFonts w:ascii="ＭＳ 明朝" w:hAnsi="ＭＳ 明朝" w:hint="eastAsia"/>
        </w:rPr>
        <w:t>可処分所得の向上と</w:t>
      </w:r>
      <w:r>
        <w:rPr>
          <w:rFonts w:ascii="ＭＳ 明朝" w:hAnsi="ＭＳ 明朝" w:hint="eastAsia"/>
        </w:rPr>
        <w:t>家計支援</w:t>
      </w:r>
      <w:r w:rsidR="00076679">
        <w:rPr>
          <w:rFonts w:ascii="ＭＳ 明朝" w:hAnsi="ＭＳ 明朝" w:hint="eastAsia"/>
        </w:rPr>
        <w:t>を図ります</w:t>
      </w:r>
      <w:r w:rsidR="00076679" w:rsidRPr="005A5057">
        <w:rPr>
          <w:rFonts w:ascii="ＭＳ 明朝" w:hAnsi="ＭＳ 明朝" w:hint="eastAsia"/>
        </w:rPr>
        <w:t>。</w:t>
      </w:r>
    </w:p>
    <w:p w:rsidR="00076679" w:rsidRDefault="00076679" w:rsidP="00A63509">
      <w:pPr>
        <w:pStyle w:val="a5"/>
        <w:numPr>
          <w:ilvl w:val="0"/>
          <w:numId w:val="3"/>
        </w:numPr>
        <w:ind w:leftChars="0" w:left="567" w:hanging="283"/>
        <w:rPr>
          <w:rFonts w:ascii="ＭＳ 明朝" w:hAnsi="ＭＳ 明朝"/>
        </w:rPr>
      </w:pPr>
      <w:r w:rsidRPr="00300672">
        <w:rPr>
          <w:rFonts w:ascii="ＭＳ 明朝" w:hAnsi="ＭＳ 明朝" w:hint="eastAsia"/>
        </w:rPr>
        <w:t>マイプラン</w:t>
      </w:r>
    </w:p>
    <w:p w:rsidR="00076679" w:rsidRPr="00300672" w:rsidRDefault="00076679" w:rsidP="00A63509">
      <w:pPr>
        <w:pStyle w:val="a5"/>
        <w:ind w:leftChars="202" w:left="707" w:hanging="283"/>
        <w:rPr>
          <w:rFonts w:ascii="ＭＳ 明朝" w:hAnsi="ＭＳ 明朝"/>
        </w:rPr>
      </w:pPr>
      <w:r w:rsidRPr="00300672">
        <w:rPr>
          <w:rFonts w:ascii="ＭＳ 明朝" w:hAnsi="ＭＳ 明朝" w:hint="eastAsia"/>
        </w:rPr>
        <w:t>「極度額の増額</w:t>
      </w:r>
      <w:r>
        <w:rPr>
          <w:rFonts w:ascii="ＭＳ 明朝" w:hAnsi="ＭＳ 明朝" w:hint="eastAsia"/>
        </w:rPr>
        <w:t>」</w:t>
      </w:r>
      <w:r w:rsidRPr="00300672">
        <w:rPr>
          <w:rFonts w:ascii="ＭＳ 明朝" w:hAnsi="ＭＳ 明朝" w:hint="eastAsia"/>
        </w:rPr>
        <w:t>「</w:t>
      </w:r>
      <w:r>
        <w:rPr>
          <w:rFonts w:ascii="ＭＳ 明朝" w:hAnsi="ＭＳ 明朝" w:hint="eastAsia"/>
        </w:rPr>
        <w:t>極度額方式、</w:t>
      </w:r>
      <w:r w:rsidRPr="00300672">
        <w:rPr>
          <w:rFonts w:ascii="ＭＳ 明朝" w:hAnsi="ＭＳ 明朝" w:hint="eastAsia"/>
        </w:rPr>
        <w:t>元帳残高方式（悠悠コース）双方の返済</w:t>
      </w:r>
      <w:r>
        <w:rPr>
          <w:rFonts w:ascii="ＭＳ 明朝" w:hAnsi="ＭＳ 明朝" w:hint="eastAsia"/>
        </w:rPr>
        <w:t>コース</w:t>
      </w:r>
      <w:r w:rsidRPr="00300672">
        <w:rPr>
          <w:rFonts w:ascii="ＭＳ 明朝" w:hAnsi="ＭＳ 明朝" w:hint="eastAsia"/>
        </w:rPr>
        <w:t>Ｂプラン（返済年数１２年</w:t>
      </w:r>
      <w:r>
        <w:rPr>
          <w:rFonts w:ascii="ＭＳ 明朝" w:hAnsi="ＭＳ 明朝" w:hint="eastAsia"/>
        </w:rPr>
        <w:t>程度</w:t>
      </w:r>
      <w:r w:rsidRPr="00300672">
        <w:rPr>
          <w:rFonts w:ascii="ＭＳ 明朝" w:hAnsi="ＭＳ 明朝" w:hint="eastAsia"/>
        </w:rPr>
        <w:t>）</w:t>
      </w:r>
      <w:r>
        <w:rPr>
          <w:rFonts w:ascii="ＭＳ 明朝" w:hAnsi="ＭＳ 明朝" w:hint="eastAsia"/>
        </w:rPr>
        <w:t>の導入」を積極的に周知し、借換</w:t>
      </w:r>
      <w:r w:rsidR="003F4E7B">
        <w:rPr>
          <w:rFonts w:ascii="ＭＳ 明朝" w:hAnsi="ＭＳ 明朝" w:hint="eastAsia"/>
        </w:rPr>
        <w:t>を</w:t>
      </w:r>
      <w:r w:rsidRPr="00300672">
        <w:rPr>
          <w:rFonts w:ascii="ＭＳ 明朝" w:hAnsi="ＭＳ 明朝" w:hint="eastAsia"/>
        </w:rPr>
        <w:t>含め</w:t>
      </w:r>
      <w:r>
        <w:rPr>
          <w:rFonts w:ascii="ＭＳ 明朝" w:hAnsi="ＭＳ 明朝" w:hint="eastAsia"/>
        </w:rPr>
        <w:t>た</w:t>
      </w:r>
      <w:r w:rsidRPr="00300672">
        <w:rPr>
          <w:rFonts w:ascii="ＭＳ 明朝" w:hAnsi="ＭＳ 明朝" w:hint="eastAsia"/>
        </w:rPr>
        <w:t>利用</w:t>
      </w:r>
      <w:r>
        <w:rPr>
          <w:rFonts w:ascii="ＭＳ 明朝" w:hAnsi="ＭＳ 明朝" w:hint="eastAsia"/>
        </w:rPr>
        <w:t>促進</w:t>
      </w:r>
      <w:r w:rsidRPr="00300672">
        <w:rPr>
          <w:rFonts w:ascii="ＭＳ 明朝" w:hAnsi="ＭＳ 明朝" w:hint="eastAsia"/>
        </w:rPr>
        <w:t>を図ります。</w:t>
      </w:r>
    </w:p>
    <w:p w:rsidR="00076679" w:rsidRDefault="00076679" w:rsidP="00A63509">
      <w:pPr>
        <w:pStyle w:val="a5"/>
        <w:numPr>
          <w:ilvl w:val="0"/>
          <w:numId w:val="3"/>
        </w:numPr>
        <w:ind w:leftChars="0" w:left="567" w:hanging="283"/>
        <w:rPr>
          <w:rFonts w:ascii="ＭＳ 明朝" w:hAnsi="ＭＳ 明朝"/>
        </w:rPr>
      </w:pPr>
      <w:r w:rsidRPr="00F42A2F">
        <w:rPr>
          <w:rFonts w:ascii="ＭＳ 明朝" w:hAnsi="ＭＳ 明朝" w:hint="eastAsia"/>
        </w:rPr>
        <w:t>おまとめローン</w:t>
      </w:r>
    </w:p>
    <w:p w:rsidR="00076679" w:rsidRDefault="00076679" w:rsidP="00A63509">
      <w:pPr>
        <w:pStyle w:val="a5"/>
        <w:ind w:leftChars="270" w:left="567" w:firstLineChars="100" w:firstLine="210"/>
        <w:rPr>
          <w:rFonts w:ascii="ＭＳ 明朝" w:hAnsi="ＭＳ 明朝"/>
        </w:rPr>
      </w:pPr>
      <w:r>
        <w:rPr>
          <w:rFonts w:ascii="ＭＳ 明朝" w:hAnsi="ＭＳ 明朝" w:hint="eastAsia"/>
        </w:rPr>
        <w:t>他行等のローンをろうきんへ一本化することで家計負担の軽減を図るとともに資産形成につなげます。</w:t>
      </w:r>
    </w:p>
    <w:p w:rsidR="00076679" w:rsidRDefault="00076679" w:rsidP="00A63509">
      <w:pPr>
        <w:pStyle w:val="a5"/>
        <w:numPr>
          <w:ilvl w:val="0"/>
          <w:numId w:val="3"/>
        </w:numPr>
        <w:ind w:leftChars="0" w:left="567" w:hanging="283"/>
        <w:rPr>
          <w:rFonts w:ascii="ＭＳ 明朝" w:hAnsi="ＭＳ 明朝"/>
        </w:rPr>
      </w:pPr>
      <w:r>
        <w:rPr>
          <w:rFonts w:ascii="ＭＳ 明朝" w:hAnsi="ＭＳ 明朝" w:hint="eastAsia"/>
        </w:rPr>
        <w:t>住宅プラス５００</w:t>
      </w:r>
    </w:p>
    <w:p w:rsidR="00076679" w:rsidRDefault="00076679" w:rsidP="00A63509">
      <w:pPr>
        <w:pStyle w:val="a5"/>
        <w:ind w:leftChars="270" w:left="567" w:firstLine="285"/>
        <w:rPr>
          <w:rFonts w:ascii="ＭＳ 明朝" w:hAnsi="ＭＳ 明朝"/>
        </w:rPr>
      </w:pPr>
      <w:r>
        <w:rPr>
          <w:rFonts w:ascii="ＭＳ 明朝" w:hAnsi="ＭＳ 明朝" w:hint="eastAsia"/>
        </w:rPr>
        <w:t>他行等住宅ローンの借換とあわせた各種無担保ローンの借換提案を徹底し、家計の負担軽減を支援します。</w:t>
      </w:r>
    </w:p>
    <w:p w:rsidR="00076679" w:rsidRPr="00A63509" w:rsidRDefault="00076679" w:rsidP="00A63509">
      <w:pPr>
        <w:pStyle w:val="a5"/>
        <w:numPr>
          <w:ilvl w:val="0"/>
          <w:numId w:val="3"/>
        </w:numPr>
        <w:ind w:leftChars="0" w:left="567" w:hanging="283"/>
        <w:rPr>
          <w:rFonts w:ascii="ＭＳ 明朝" w:hAnsi="ＭＳ 明朝"/>
        </w:rPr>
      </w:pPr>
      <w:r w:rsidRPr="00A63509">
        <w:rPr>
          <w:rFonts w:ascii="ＭＳ 明朝" w:hAnsi="ＭＳ 明朝" w:hint="eastAsia"/>
        </w:rPr>
        <w:t>奨学金借換専用ローン</w:t>
      </w:r>
    </w:p>
    <w:p w:rsidR="0086387B" w:rsidRDefault="00076679" w:rsidP="00A63509">
      <w:pPr>
        <w:ind w:leftChars="270" w:left="567" w:firstLine="142"/>
        <w:rPr>
          <w:rFonts w:ascii="ＭＳ 明朝" w:hAnsi="ＭＳ 明朝"/>
        </w:rPr>
      </w:pPr>
      <w:r>
        <w:rPr>
          <w:rFonts w:ascii="ＭＳ 明朝" w:hAnsi="ＭＳ 明朝" w:hint="eastAsia"/>
        </w:rPr>
        <w:t>奨学金の返済負担が大きい若年層組合員の資金ニーズに対応していきます。</w:t>
      </w:r>
    </w:p>
    <w:p w:rsidR="0086387B" w:rsidRPr="0086387B" w:rsidRDefault="0086387B" w:rsidP="00315FF5">
      <w:pPr>
        <w:rPr>
          <w:rFonts w:asciiTheme="minorEastAsia" w:eastAsiaTheme="minorEastAsia" w:hAnsiTheme="minorEastAsia"/>
          <w:szCs w:val="21"/>
        </w:rPr>
      </w:pPr>
    </w:p>
    <w:p w:rsidR="0086387B" w:rsidRPr="00195292" w:rsidRDefault="0086387B" w:rsidP="0086387B">
      <w:pPr>
        <w:pStyle w:val="a5"/>
        <w:numPr>
          <w:ilvl w:val="0"/>
          <w:numId w:val="2"/>
        </w:numPr>
        <w:ind w:leftChars="0" w:left="709" w:hanging="709"/>
        <w:rPr>
          <w:rFonts w:ascii="ＭＳ 明朝" w:hAnsi="ＭＳ 明朝"/>
          <w:u w:val="single"/>
        </w:rPr>
      </w:pPr>
      <w:r w:rsidRPr="00195292">
        <w:rPr>
          <w:rFonts w:asciiTheme="minorEastAsia" w:eastAsiaTheme="minorEastAsia" w:hAnsiTheme="minorEastAsia" w:hint="eastAsia"/>
          <w:szCs w:val="21"/>
          <w:u w:val="single"/>
        </w:rPr>
        <w:t>５つのお役立ちヒアリング（車・家族・住まい・暮らし・財布）</w:t>
      </w:r>
    </w:p>
    <w:p w:rsidR="0086387B" w:rsidRDefault="0086387B" w:rsidP="0086387B">
      <w:pPr>
        <w:ind w:leftChars="300" w:left="630" w:firstLineChars="100" w:firstLine="210"/>
        <w:rPr>
          <w:rFonts w:ascii="ＭＳ 明朝" w:hAnsi="ＭＳ 明朝"/>
        </w:rPr>
      </w:pPr>
      <w:r>
        <w:rPr>
          <w:rFonts w:ascii="ＭＳ 明朝" w:hAnsi="ＭＳ 明朝" w:hint="eastAsia"/>
        </w:rPr>
        <w:t>渉外活動、相談活動や融資受付を通して他債務の利用状況</w:t>
      </w:r>
      <w:r w:rsidR="00F45FCA">
        <w:rPr>
          <w:rFonts w:ascii="ＭＳ 明朝" w:hAnsi="ＭＳ 明朝" w:hint="eastAsia"/>
        </w:rPr>
        <w:t>や今後の資金ニーズ時期</w:t>
      </w:r>
      <w:r>
        <w:rPr>
          <w:rFonts w:ascii="ＭＳ 明朝" w:hAnsi="ＭＳ 明朝" w:hint="eastAsia"/>
        </w:rPr>
        <w:t>を把握し、借換メリットや潜在ニーズを顕在化させることで、満足いただける金融サービスの提供を展開します。</w:t>
      </w:r>
    </w:p>
    <w:p w:rsidR="00F45FCA" w:rsidRDefault="00F45FCA" w:rsidP="0086387B">
      <w:pPr>
        <w:ind w:leftChars="300" w:left="630" w:firstLineChars="100" w:firstLine="210"/>
        <w:rPr>
          <w:rFonts w:ascii="ＭＳ 明朝" w:hAnsi="ＭＳ 明朝"/>
        </w:rPr>
      </w:pPr>
    </w:p>
    <w:p w:rsidR="001F643F" w:rsidRPr="00617717" w:rsidRDefault="001F643F" w:rsidP="001F643F">
      <w:pPr>
        <w:pStyle w:val="a5"/>
        <w:numPr>
          <w:ilvl w:val="0"/>
          <w:numId w:val="2"/>
        </w:numPr>
        <w:ind w:leftChars="0" w:left="709" w:hanging="709"/>
        <w:rPr>
          <w:rFonts w:ascii="ＭＳ 明朝" w:hAnsi="ＭＳ 明朝"/>
          <w:u w:val="single"/>
        </w:rPr>
      </w:pPr>
      <w:r w:rsidRPr="00617717">
        <w:rPr>
          <w:rFonts w:ascii="ＭＳ 明朝" w:hAnsi="ＭＳ 明朝" w:hint="eastAsia"/>
          <w:u w:val="single"/>
        </w:rPr>
        <w:lastRenderedPageBreak/>
        <w:t>相談活動の強化</w:t>
      </w:r>
    </w:p>
    <w:p w:rsidR="008A1071" w:rsidRDefault="00A63509" w:rsidP="00BD345C">
      <w:pPr>
        <w:pStyle w:val="a5"/>
        <w:ind w:leftChars="137" w:left="566" w:hanging="278"/>
        <w:rPr>
          <w:rFonts w:ascii="ＭＳ 明朝" w:hAnsi="ＭＳ 明朝"/>
        </w:rPr>
      </w:pPr>
      <w:r>
        <w:rPr>
          <w:rFonts w:ascii="ＭＳ 明朝" w:hAnsi="ＭＳ 明朝" w:hint="eastAsia"/>
        </w:rPr>
        <w:t>①</w:t>
      </w:r>
      <w:r w:rsidRPr="008A1071">
        <w:rPr>
          <w:rFonts w:ascii="ＭＳ 明朝" w:hAnsi="ＭＳ 明朝" w:hint="eastAsia"/>
        </w:rPr>
        <w:t xml:space="preserve">　</w:t>
      </w:r>
      <w:r w:rsidR="008A1071" w:rsidRPr="008A1071">
        <w:rPr>
          <w:rFonts w:ascii="ＭＳ 明朝" w:hAnsi="ＭＳ 明朝" w:hint="eastAsia"/>
        </w:rPr>
        <w:t>生活応援アンケート実施</w:t>
      </w:r>
      <w:r w:rsidR="008A1071">
        <w:rPr>
          <w:rFonts w:ascii="ＭＳ 明朝" w:hAnsi="ＭＳ 明朝" w:hint="eastAsia"/>
        </w:rPr>
        <w:t>による資金ニーズを把握し、</w:t>
      </w:r>
      <w:r w:rsidR="00024864">
        <w:rPr>
          <w:rFonts w:ascii="ＭＳ 明朝" w:hAnsi="ＭＳ 明朝" w:hint="eastAsia"/>
        </w:rPr>
        <w:t>テレマーケティングや</w:t>
      </w:r>
      <w:r w:rsidR="008A1071">
        <w:rPr>
          <w:rFonts w:ascii="ＭＳ 明朝" w:hAnsi="ＭＳ 明朝" w:hint="eastAsia"/>
        </w:rPr>
        <w:t>個別面談につなげる取組みを実施します。</w:t>
      </w:r>
    </w:p>
    <w:p w:rsidR="008A1071" w:rsidRDefault="008A1071" w:rsidP="00BD345C">
      <w:pPr>
        <w:pStyle w:val="a5"/>
        <w:ind w:leftChars="137" w:left="566" w:hanging="278"/>
        <w:rPr>
          <w:rFonts w:ascii="ＭＳ 明朝" w:hAnsi="ＭＳ 明朝"/>
        </w:rPr>
      </w:pPr>
      <w:r>
        <w:rPr>
          <w:rFonts w:ascii="ＭＳ 明朝" w:hAnsi="ＭＳ 明朝" w:hint="eastAsia"/>
        </w:rPr>
        <w:t xml:space="preserve">②　</w:t>
      </w:r>
      <w:r>
        <w:rPr>
          <w:rFonts w:hint="eastAsia"/>
        </w:rPr>
        <w:t>Ｗｅｂチャネルからの融資申込みを契機として、潜在的ニーズを顕在化させることで満足いただける金融サービスの提供を行います。</w:t>
      </w:r>
    </w:p>
    <w:p w:rsidR="008A1071" w:rsidRDefault="008A1071" w:rsidP="008A1071">
      <w:pPr>
        <w:pStyle w:val="a5"/>
        <w:ind w:leftChars="137" w:left="566" w:hanging="278"/>
        <w:rPr>
          <w:rFonts w:ascii="ＭＳ 明朝" w:hAnsi="ＭＳ 明朝"/>
        </w:rPr>
      </w:pPr>
      <w:r>
        <w:rPr>
          <w:rFonts w:ascii="ＭＳ 明朝" w:hAnsi="ＭＳ 明朝" w:hint="eastAsia"/>
        </w:rPr>
        <w:t>③　ホームページの</w:t>
      </w:r>
      <w:r w:rsidRPr="0086387B">
        <w:rPr>
          <w:rFonts w:ascii="ＭＳ 明朝" w:hAnsi="ＭＳ 明朝" w:hint="eastAsia"/>
        </w:rPr>
        <w:t>「家計の見直し相談フォーム」を活用すること</w:t>
      </w:r>
      <w:r>
        <w:rPr>
          <w:rFonts w:ascii="ＭＳ 明朝" w:hAnsi="ＭＳ 明朝" w:hint="eastAsia"/>
        </w:rPr>
        <w:t>で</w:t>
      </w:r>
      <w:r w:rsidR="00B41ED3">
        <w:rPr>
          <w:rFonts w:ascii="ＭＳ 明朝" w:hAnsi="ＭＳ 明朝" w:hint="eastAsia"/>
        </w:rPr>
        <w:t>相談の利便性を</w:t>
      </w:r>
      <w:r w:rsidR="003F4E7B">
        <w:rPr>
          <w:rFonts w:ascii="ＭＳ 明朝" w:hAnsi="ＭＳ 明朝" w:hint="eastAsia"/>
        </w:rPr>
        <w:t>高め</w:t>
      </w:r>
      <w:r w:rsidR="00B41ED3">
        <w:rPr>
          <w:rFonts w:ascii="ＭＳ 明朝" w:hAnsi="ＭＳ 明朝" w:hint="eastAsia"/>
        </w:rPr>
        <w:t>ます。</w:t>
      </w:r>
    </w:p>
    <w:p w:rsidR="006F49CE" w:rsidRPr="003F4E7B" w:rsidRDefault="006F49CE" w:rsidP="001F643F">
      <w:pPr>
        <w:ind w:leftChars="300" w:left="630" w:firstLineChars="100" w:firstLine="210"/>
        <w:rPr>
          <w:rFonts w:ascii="ＭＳ 明朝" w:hAnsi="ＭＳ 明朝"/>
        </w:rPr>
      </w:pPr>
    </w:p>
    <w:p w:rsidR="001F643F" w:rsidRPr="00617717" w:rsidRDefault="001F643F" w:rsidP="001F643F">
      <w:pPr>
        <w:pStyle w:val="a5"/>
        <w:numPr>
          <w:ilvl w:val="0"/>
          <w:numId w:val="2"/>
        </w:numPr>
        <w:ind w:leftChars="0" w:left="709" w:hanging="709"/>
        <w:rPr>
          <w:rFonts w:ascii="ＭＳ 明朝" w:hAnsi="ＭＳ 明朝"/>
          <w:u w:val="single"/>
        </w:rPr>
      </w:pPr>
      <w:r w:rsidRPr="00617717">
        <w:rPr>
          <w:rFonts w:hint="eastAsia"/>
          <w:u w:val="single"/>
        </w:rPr>
        <w:t>融資利用環境の整備</w:t>
      </w:r>
    </w:p>
    <w:p w:rsidR="001F643F" w:rsidRDefault="001F643F" w:rsidP="001F643F">
      <w:pPr>
        <w:ind w:leftChars="300" w:left="630" w:firstLineChars="100" w:firstLine="210"/>
        <w:rPr>
          <w:rFonts w:ascii="ＭＳ 明朝" w:hAnsi="ＭＳ 明朝"/>
        </w:rPr>
      </w:pPr>
      <w:r>
        <w:rPr>
          <w:rFonts w:ascii="ＭＳ 明朝" w:hAnsi="ＭＳ 明朝" w:hint="eastAsia"/>
        </w:rPr>
        <w:t>ろうきんを利用することが組合員の生活防衛に繋がることを訴え、窓口直接融資制度導入会員の拡大や会員</w:t>
      </w:r>
      <w:r w:rsidRPr="006014E7">
        <w:rPr>
          <w:rFonts w:ascii="ＭＳ 明朝" w:hAnsi="ＭＳ 明朝" w:hint="eastAsia"/>
        </w:rPr>
        <w:t>融資</w:t>
      </w:r>
      <w:r>
        <w:rPr>
          <w:rFonts w:ascii="ＭＳ 明朝" w:hAnsi="ＭＳ 明朝" w:hint="eastAsia"/>
        </w:rPr>
        <w:t>規制</w:t>
      </w:r>
      <w:r w:rsidRPr="006014E7">
        <w:rPr>
          <w:rFonts w:ascii="ＭＳ 明朝" w:hAnsi="ＭＳ 明朝" w:hint="eastAsia"/>
        </w:rPr>
        <w:t>の撤廃</w:t>
      </w:r>
      <w:r>
        <w:rPr>
          <w:rFonts w:ascii="ＭＳ 明朝" w:hAnsi="ＭＳ 明朝" w:hint="eastAsia"/>
        </w:rPr>
        <w:t>に向けた提案取組みを</w:t>
      </w:r>
      <w:r w:rsidR="0086387B">
        <w:rPr>
          <w:rFonts w:ascii="ＭＳ 明朝" w:hAnsi="ＭＳ 明朝" w:hint="eastAsia"/>
        </w:rPr>
        <w:t>継続して取組み</w:t>
      </w:r>
      <w:r>
        <w:rPr>
          <w:rFonts w:ascii="ＭＳ 明朝" w:hAnsi="ＭＳ 明朝" w:hint="eastAsia"/>
        </w:rPr>
        <w:t>ます。</w:t>
      </w:r>
    </w:p>
    <w:p w:rsidR="001F643F" w:rsidRPr="002A4583" w:rsidRDefault="001F643F" w:rsidP="001F643F">
      <w:pPr>
        <w:rPr>
          <w:rFonts w:ascii="ＭＳ 明朝" w:hAnsi="ＭＳ 明朝"/>
        </w:rPr>
      </w:pPr>
    </w:p>
    <w:p w:rsidR="001F643F" w:rsidRDefault="001F643F" w:rsidP="001F643F">
      <w:pPr>
        <w:pStyle w:val="a5"/>
        <w:numPr>
          <w:ilvl w:val="0"/>
          <w:numId w:val="1"/>
        </w:numPr>
        <w:ind w:leftChars="0"/>
      </w:pPr>
      <w:r>
        <w:rPr>
          <w:rFonts w:hint="eastAsia"/>
        </w:rPr>
        <w:t>相談先</w:t>
      </w:r>
    </w:p>
    <w:p w:rsidR="001F643F" w:rsidRDefault="001F643F" w:rsidP="001F643F">
      <w:pPr>
        <w:pStyle w:val="a5"/>
        <w:numPr>
          <w:ilvl w:val="0"/>
          <w:numId w:val="4"/>
        </w:numPr>
        <w:ind w:leftChars="0" w:left="709" w:hanging="709"/>
      </w:pPr>
      <w:r>
        <w:rPr>
          <w:rFonts w:hint="eastAsia"/>
        </w:rPr>
        <w:t>借換相談</w:t>
      </w:r>
    </w:p>
    <w:p w:rsidR="00D578C0" w:rsidRDefault="001F643F" w:rsidP="001F643F">
      <w:r>
        <w:rPr>
          <w:rFonts w:hint="eastAsia"/>
        </w:rPr>
        <w:t xml:space="preserve">　　　「中国ろうきんの各営業店またはローンセンター」</w:t>
      </w:r>
    </w:p>
    <w:p w:rsidR="001F643F" w:rsidRDefault="001F643F" w:rsidP="001F643F">
      <w:pPr>
        <w:pStyle w:val="a5"/>
        <w:numPr>
          <w:ilvl w:val="0"/>
          <w:numId w:val="4"/>
        </w:numPr>
        <w:ind w:leftChars="0" w:left="709" w:hanging="709"/>
      </w:pPr>
      <w:r>
        <w:rPr>
          <w:rFonts w:hint="eastAsia"/>
        </w:rPr>
        <w:t>多重債務相談</w:t>
      </w:r>
    </w:p>
    <w:p w:rsidR="001F643F" w:rsidRDefault="001F643F" w:rsidP="001F643F">
      <w:r>
        <w:rPr>
          <w:rFonts w:hint="eastAsia"/>
        </w:rPr>
        <w:t xml:space="preserve">　　　「中国ろうきんの各営業店またはローンセンター」</w:t>
      </w:r>
    </w:p>
    <w:p w:rsidR="001F643F" w:rsidRPr="00653752" w:rsidRDefault="001F643F" w:rsidP="001F643F">
      <w:r>
        <w:rPr>
          <w:rFonts w:hint="eastAsia"/>
        </w:rPr>
        <w:t xml:space="preserve">　　　「多重債務相談フリーダイヤル」・・・・・・・・「０１２０－</w:t>
      </w:r>
      <w:r w:rsidR="00F45FCA">
        <w:ruby>
          <w:rubyPr>
            <w:rubyAlign w:val="distributeSpace"/>
            <w:hps w:val="10"/>
            <w:hpsRaise w:val="18"/>
            <w:hpsBaseText w:val="21"/>
            <w:lid w:val="ja-JP"/>
          </w:rubyPr>
          <w:rt>
            <w:r w:rsidR="00F45FCA" w:rsidRPr="00F45FCA">
              <w:rPr>
                <w:rFonts w:ascii="ＭＳ 明朝" w:hAnsi="ＭＳ 明朝" w:hint="eastAsia"/>
                <w:sz w:val="10"/>
              </w:rPr>
              <w:t>はやくみなはなそう</w:t>
            </w:r>
          </w:rt>
          <w:rubyBase>
            <w:r w:rsidR="00F45FCA">
              <w:rPr>
                <w:rFonts w:hint="eastAsia"/>
              </w:rPr>
              <w:t>８９－３７８７</w:t>
            </w:r>
          </w:rubyBase>
        </w:ruby>
      </w:r>
      <w:r w:rsidR="003A3AF8">
        <w:rPr>
          <w:rFonts w:hint="eastAsia"/>
        </w:rPr>
        <w:t>」</w:t>
      </w:r>
    </w:p>
    <w:p w:rsidR="001F643F" w:rsidRPr="00653752" w:rsidRDefault="001F643F" w:rsidP="001F643F">
      <w:r>
        <w:rPr>
          <w:rFonts w:hint="eastAsia"/>
        </w:rPr>
        <w:t xml:space="preserve">　　　　　　　　　　　　　　　　　　　　　　</w:t>
      </w:r>
      <w:r w:rsidR="00AD1C36">
        <w:rPr>
          <w:rFonts w:hint="eastAsia"/>
        </w:rPr>
        <w:t xml:space="preserve">　</w:t>
      </w:r>
      <w:r>
        <w:rPr>
          <w:rFonts w:hint="eastAsia"/>
        </w:rPr>
        <w:t>（</w:t>
      </w:r>
      <w:r w:rsidR="00693AE3">
        <w:rPr>
          <w:rFonts w:hint="eastAsia"/>
        </w:rPr>
        <w:t>中国労働金庫営業統括部営業企画課</w:t>
      </w:r>
      <w:r>
        <w:rPr>
          <w:rFonts w:hint="eastAsia"/>
        </w:rPr>
        <w:t>）</w:t>
      </w:r>
    </w:p>
    <w:p w:rsidR="001F643F" w:rsidRDefault="001F643F" w:rsidP="00D578C0">
      <w:pPr>
        <w:pStyle w:val="af0"/>
      </w:pPr>
      <w:r>
        <w:rPr>
          <w:rFonts w:hint="eastAsia"/>
        </w:rPr>
        <w:t>以　上</w:t>
      </w:r>
    </w:p>
    <w:p w:rsidR="00D578C0" w:rsidRDefault="00D578C0" w:rsidP="00D578C0">
      <w:pPr>
        <w:jc w:val="left"/>
      </w:pPr>
      <w:r>
        <w:rPr>
          <w:rFonts w:hint="eastAsia"/>
        </w:rPr>
        <w:t>【山口県内営業店・ローンセンター】</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2126"/>
        <w:gridCol w:w="2437"/>
        <w:gridCol w:w="2083"/>
      </w:tblGrid>
      <w:tr w:rsidR="008A13A7" w:rsidTr="007E12FD">
        <w:trPr>
          <w:trHeight w:val="501"/>
        </w:trPr>
        <w:tc>
          <w:tcPr>
            <w:tcW w:w="1684" w:type="dxa"/>
            <w:vAlign w:val="center"/>
          </w:tcPr>
          <w:p w:rsidR="008A13A7" w:rsidRPr="007E12FD" w:rsidRDefault="008A13A7" w:rsidP="007E12FD">
            <w:pPr>
              <w:jc w:val="center"/>
              <w:rPr>
                <w:sz w:val="22"/>
              </w:rPr>
            </w:pPr>
            <w:r w:rsidRPr="007E12FD">
              <w:rPr>
                <w:rFonts w:hint="eastAsia"/>
                <w:sz w:val="22"/>
              </w:rPr>
              <w:t>営業店名</w:t>
            </w:r>
          </w:p>
        </w:tc>
        <w:tc>
          <w:tcPr>
            <w:tcW w:w="2126" w:type="dxa"/>
            <w:vAlign w:val="center"/>
          </w:tcPr>
          <w:p w:rsidR="008A13A7" w:rsidRPr="007E12FD" w:rsidRDefault="008A13A7" w:rsidP="007E12FD">
            <w:pPr>
              <w:jc w:val="center"/>
              <w:rPr>
                <w:sz w:val="22"/>
              </w:rPr>
            </w:pPr>
            <w:r w:rsidRPr="007E12FD">
              <w:rPr>
                <w:rFonts w:hint="eastAsia"/>
                <w:sz w:val="22"/>
              </w:rPr>
              <w:t>電話番号</w:t>
            </w:r>
          </w:p>
        </w:tc>
        <w:tc>
          <w:tcPr>
            <w:tcW w:w="2437" w:type="dxa"/>
            <w:vAlign w:val="center"/>
          </w:tcPr>
          <w:p w:rsidR="008A13A7" w:rsidRPr="007E12FD" w:rsidRDefault="008A13A7" w:rsidP="007E12FD">
            <w:pPr>
              <w:jc w:val="center"/>
              <w:rPr>
                <w:sz w:val="22"/>
              </w:rPr>
            </w:pPr>
            <w:r w:rsidRPr="007E12FD">
              <w:rPr>
                <w:rFonts w:hint="eastAsia"/>
                <w:sz w:val="22"/>
              </w:rPr>
              <w:t>ローンセンター名</w:t>
            </w:r>
          </w:p>
        </w:tc>
        <w:tc>
          <w:tcPr>
            <w:tcW w:w="2083" w:type="dxa"/>
            <w:vAlign w:val="center"/>
          </w:tcPr>
          <w:p w:rsidR="008A13A7" w:rsidRPr="007E12FD" w:rsidRDefault="008A13A7" w:rsidP="007E12FD">
            <w:pPr>
              <w:jc w:val="center"/>
              <w:rPr>
                <w:sz w:val="22"/>
              </w:rPr>
            </w:pPr>
            <w:r w:rsidRPr="007E12FD">
              <w:rPr>
                <w:rFonts w:hint="eastAsia"/>
                <w:sz w:val="22"/>
              </w:rPr>
              <w:t>電話番号</w:t>
            </w:r>
          </w:p>
        </w:tc>
      </w:tr>
      <w:tr w:rsidR="007E12FD" w:rsidTr="007E12FD">
        <w:trPr>
          <w:trHeight w:val="501"/>
        </w:trPr>
        <w:tc>
          <w:tcPr>
            <w:tcW w:w="1684" w:type="dxa"/>
            <w:vAlign w:val="center"/>
          </w:tcPr>
          <w:p w:rsidR="007E12FD" w:rsidRPr="007E12FD" w:rsidRDefault="007E12FD" w:rsidP="007E12FD">
            <w:pPr>
              <w:jc w:val="center"/>
              <w:rPr>
                <w:sz w:val="22"/>
              </w:rPr>
            </w:pPr>
            <w:r w:rsidRPr="007E12FD">
              <w:rPr>
                <w:rFonts w:hint="eastAsia"/>
                <w:spacing w:val="28"/>
                <w:kern w:val="0"/>
                <w:sz w:val="22"/>
                <w:fitText w:val="1050" w:id="-1477709056"/>
              </w:rPr>
              <w:t>山口支</w:t>
            </w:r>
            <w:r w:rsidRPr="007E12FD">
              <w:rPr>
                <w:rFonts w:hint="eastAsia"/>
                <w:spacing w:val="1"/>
                <w:kern w:val="0"/>
                <w:sz w:val="22"/>
                <w:fitText w:val="1050" w:id="-1477709056"/>
              </w:rPr>
              <w:t>店</w:t>
            </w:r>
          </w:p>
        </w:tc>
        <w:tc>
          <w:tcPr>
            <w:tcW w:w="2126" w:type="dxa"/>
            <w:vAlign w:val="center"/>
          </w:tcPr>
          <w:p w:rsidR="007E12FD" w:rsidRPr="007E12FD" w:rsidRDefault="007E12FD" w:rsidP="007E12FD">
            <w:pPr>
              <w:jc w:val="center"/>
              <w:rPr>
                <w:sz w:val="22"/>
              </w:rPr>
            </w:pPr>
            <w:r w:rsidRPr="007E12FD">
              <w:rPr>
                <w:rFonts w:hint="eastAsia"/>
                <w:sz w:val="22"/>
              </w:rPr>
              <w:t>083-920-5200</w:t>
            </w:r>
          </w:p>
        </w:tc>
        <w:tc>
          <w:tcPr>
            <w:tcW w:w="2437" w:type="dxa"/>
            <w:vMerge w:val="restart"/>
            <w:vAlign w:val="center"/>
          </w:tcPr>
          <w:p w:rsidR="007E12FD" w:rsidRPr="007E12FD" w:rsidRDefault="007E12FD" w:rsidP="007E12FD">
            <w:pPr>
              <w:jc w:val="center"/>
              <w:rPr>
                <w:sz w:val="22"/>
              </w:rPr>
            </w:pPr>
          </w:p>
        </w:tc>
        <w:tc>
          <w:tcPr>
            <w:tcW w:w="2083" w:type="dxa"/>
            <w:vMerge w:val="restart"/>
            <w:vAlign w:val="center"/>
          </w:tcPr>
          <w:p w:rsidR="007E12FD" w:rsidRPr="007E12FD" w:rsidRDefault="007E12FD" w:rsidP="008A13A7">
            <w:pPr>
              <w:rPr>
                <w:sz w:val="22"/>
              </w:rPr>
            </w:pPr>
          </w:p>
        </w:tc>
      </w:tr>
      <w:tr w:rsidR="007E12FD" w:rsidTr="007E12FD">
        <w:trPr>
          <w:trHeight w:val="501"/>
        </w:trPr>
        <w:tc>
          <w:tcPr>
            <w:tcW w:w="1684" w:type="dxa"/>
            <w:vAlign w:val="center"/>
          </w:tcPr>
          <w:p w:rsidR="007E12FD" w:rsidRPr="007E12FD" w:rsidRDefault="007E12FD" w:rsidP="007E12FD">
            <w:pPr>
              <w:jc w:val="center"/>
              <w:rPr>
                <w:sz w:val="22"/>
              </w:rPr>
            </w:pPr>
            <w:r w:rsidRPr="007E12FD">
              <w:rPr>
                <w:rFonts w:hint="eastAsia"/>
                <w:spacing w:val="28"/>
                <w:kern w:val="0"/>
                <w:sz w:val="22"/>
                <w:fitText w:val="1050" w:id="-1477709055"/>
              </w:rPr>
              <w:t>岩国支</w:t>
            </w:r>
            <w:r w:rsidRPr="007E12FD">
              <w:rPr>
                <w:rFonts w:hint="eastAsia"/>
                <w:spacing w:val="1"/>
                <w:kern w:val="0"/>
                <w:sz w:val="22"/>
                <w:fitText w:val="1050" w:id="-1477709055"/>
              </w:rPr>
              <w:t>店</w:t>
            </w:r>
          </w:p>
        </w:tc>
        <w:tc>
          <w:tcPr>
            <w:tcW w:w="2126" w:type="dxa"/>
            <w:vAlign w:val="center"/>
          </w:tcPr>
          <w:p w:rsidR="007E12FD" w:rsidRPr="007E12FD" w:rsidRDefault="007E12FD" w:rsidP="007E12FD">
            <w:pPr>
              <w:jc w:val="center"/>
              <w:rPr>
                <w:sz w:val="22"/>
              </w:rPr>
            </w:pPr>
            <w:r w:rsidRPr="007E12FD">
              <w:rPr>
                <w:rFonts w:hint="eastAsia"/>
                <w:sz w:val="22"/>
              </w:rPr>
              <w:t>0827-21-7335</w:t>
            </w:r>
          </w:p>
        </w:tc>
        <w:tc>
          <w:tcPr>
            <w:tcW w:w="2437" w:type="dxa"/>
            <w:vMerge/>
            <w:vAlign w:val="center"/>
          </w:tcPr>
          <w:p w:rsidR="007E12FD" w:rsidRPr="007E12FD" w:rsidRDefault="007E12FD" w:rsidP="007E12FD">
            <w:pPr>
              <w:jc w:val="center"/>
              <w:rPr>
                <w:sz w:val="22"/>
              </w:rPr>
            </w:pPr>
          </w:p>
        </w:tc>
        <w:tc>
          <w:tcPr>
            <w:tcW w:w="2083" w:type="dxa"/>
            <w:vMerge/>
            <w:vAlign w:val="center"/>
          </w:tcPr>
          <w:p w:rsidR="007E12FD" w:rsidRPr="007E12FD" w:rsidRDefault="007E12FD" w:rsidP="008A13A7">
            <w:pPr>
              <w:rPr>
                <w:sz w:val="22"/>
              </w:rPr>
            </w:pPr>
          </w:p>
        </w:tc>
      </w:tr>
      <w:tr w:rsidR="007E12FD" w:rsidTr="007E12FD">
        <w:trPr>
          <w:trHeight w:val="501"/>
        </w:trPr>
        <w:tc>
          <w:tcPr>
            <w:tcW w:w="1684" w:type="dxa"/>
            <w:vAlign w:val="center"/>
          </w:tcPr>
          <w:p w:rsidR="007E12FD" w:rsidRPr="007E12FD" w:rsidRDefault="007E12FD" w:rsidP="007E12FD">
            <w:pPr>
              <w:jc w:val="center"/>
              <w:rPr>
                <w:sz w:val="22"/>
              </w:rPr>
            </w:pPr>
            <w:r w:rsidRPr="007E12FD">
              <w:rPr>
                <w:rFonts w:hint="eastAsia"/>
                <w:spacing w:val="28"/>
                <w:kern w:val="0"/>
                <w:sz w:val="22"/>
                <w:fitText w:val="1050" w:id="-1477709054"/>
              </w:rPr>
              <w:t>下松支</w:t>
            </w:r>
            <w:r w:rsidRPr="007E12FD">
              <w:rPr>
                <w:rFonts w:hint="eastAsia"/>
                <w:spacing w:val="1"/>
                <w:kern w:val="0"/>
                <w:sz w:val="22"/>
                <w:fitText w:val="1050" w:id="-1477709054"/>
              </w:rPr>
              <w:t>店</w:t>
            </w:r>
          </w:p>
        </w:tc>
        <w:tc>
          <w:tcPr>
            <w:tcW w:w="2126" w:type="dxa"/>
            <w:vAlign w:val="center"/>
          </w:tcPr>
          <w:p w:rsidR="007E12FD" w:rsidRPr="007E12FD" w:rsidRDefault="007E12FD" w:rsidP="007E12FD">
            <w:pPr>
              <w:jc w:val="center"/>
              <w:rPr>
                <w:sz w:val="22"/>
              </w:rPr>
            </w:pPr>
            <w:r w:rsidRPr="007E12FD">
              <w:rPr>
                <w:rFonts w:hint="eastAsia"/>
                <w:sz w:val="22"/>
              </w:rPr>
              <w:t>0833-41-1770</w:t>
            </w:r>
          </w:p>
        </w:tc>
        <w:tc>
          <w:tcPr>
            <w:tcW w:w="2437" w:type="dxa"/>
            <w:vMerge/>
            <w:vAlign w:val="center"/>
          </w:tcPr>
          <w:p w:rsidR="007E12FD" w:rsidRPr="007E12FD" w:rsidRDefault="007E12FD" w:rsidP="007E12FD">
            <w:pPr>
              <w:jc w:val="center"/>
              <w:rPr>
                <w:sz w:val="22"/>
              </w:rPr>
            </w:pPr>
          </w:p>
        </w:tc>
        <w:tc>
          <w:tcPr>
            <w:tcW w:w="2083" w:type="dxa"/>
            <w:vMerge/>
            <w:vAlign w:val="center"/>
          </w:tcPr>
          <w:p w:rsidR="007E12FD" w:rsidRPr="007E12FD" w:rsidRDefault="007E12FD" w:rsidP="008A13A7">
            <w:pPr>
              <w:rPr>
                <w:sz w:val="22"/>
              </w:rPr>
            </w:pPr>
          </w:p>
        </w:tc>
      </w:tr>
      <w:tr w:rsidR="008A13A7" w:rsidTr="007E12FD">
        <w:trPr>
          <w:trHeight w:val="501"/>
        </w:trPr>
        <w:tc>
          <w:tcPr>
            <w:tcW w:w="1684" w:type="dxa"/>
            <w:vAlign w:val="center"/>
          </w:tcPr>
          <w:p w:rsidR="008A13A7" w:rsidRPr="007E12FD" w:rsidRDefault="008A13A7" w:rsidP="007E12FD">
            <w:pPr>
              <w:jc w:val="center"/>
              <w:rPr>
                <w:sz w:val="22"/>
              </w:rPr>
            </w:pPr>
            <w:r w:rsidRPr="007E12FD">
              <w:rPr>
                <w:rFonts w:hint="eastAsia"/>
                <w:spacing w:val="28"/>
                <w:kern w:val="0"/>
                <w:sz w:val="22"/>
                <w:fitText w:val="1050" w:id="-1477709053"/>
              </w:rPr>
              <w:t>徳山支</w:t>
            </w:r>
            <w:r w:rsidRPr="007E12FD">
              <w:rPr>
                <w:rFonts w:hint="eastAsia"/>
                <w:spacing w:val="1"/>
                <w:kern w:val="0"/>
                <w:sz w:val="22"/>
                <w:fitText w:val="1050" w:id="-1477709053"/>
              </w:rPr>
              <w:t>店</w:t>
            </w:r>
          </w:p>
        </w:tc>
        <w:tc>
          <w:tcPr>
            <w:tcW w:w="2126" w:type="dxa"/>
            <w:vAlign w:val="center"/>
          </w:tcPr>
          <w:p w:rsidR="008A13A7" w:rsidRPr="007E12FD" w:rsidRDefault="008A13A7" w:rsidP="007E12FD">
            <w:pPr>
              <w:jc w:val="center"/>
              <w:rPr>
                <w:sz w:val="22"/>
              </w:rPr>
            </w:pPr>
            <w:r w:rsidRPr="007E12FD">
              <w:rPr>
                <w:rFonts w:hint="eastAsia"/>
                <w:sz w:val="22"/>
              </w:rPr>
              <w:t>0834-21-2128</w:t>
            </w:r>
          </w:p>
        </w:tc>
        <w:tc>
          <w:tcPr>
            <w:tcW w:w="2437" w:type="dxa"/>
            <w:vAlign w:val="center"/>
          </w:tcPr>
          <w:p w:rsidR="008A13A7" w:rsidRPr="007E12FD" w:rsidRDefault="008A13A7" w:rsidP="007E12FD">
            <w:pPr>
              <w:jc w:val="center"/>
              <w:rPr>
                <w:sz w:val="22"/>
              </w:rPr>
            </w:pPr>
            <w:r w:rsidRPr="007E12FD">
              <w:rPr>
                <w:rFonts w:hint="eastAsia"/>
                <w:sz w:val="22"/>
              </w:rPr>
              <w:t>ローンセンター徳山</w:t>
            </w:r>
          </w:p>
        </w:tc>
        <w:tc>
          <w:tcPr>
            <w:tcW w:w="2083" w:type="dxa"/>
            <w:vAlign w:val="center"/>
          </w:tcPr>
          <w:p w:rsidR="008A13A7" w:rsidRPr="007E12FD" w:rsidRDefault="007E12FD" w:rsidP="007E12FD">
            <w:pPr>
              <w:jc w:val="center"/>
              <w:rPr>
                <w:sz w:val="22"/>
              </w:rPr>
            </w:pPr>
            <w:r w:rsidRPr="007E12FD">
              <w:rPr>
                <w:rFonts w:hint="eastAsia"/>
                <w:sz w:val="22"/>
              </w:rPr>
              <w:t>0120-62-4160</w:t>
            </w:r>
          </w:p>
        </w:tc>
      </w:tr>
      <w:tr w:rsidR="008A13A7" w:rsidTr="007E12FD">
        <w:trPr>
          <w:trHeight w:val="501"/>
        </w:trPr>
        <w:tc>
          <w:tcPr>
            <w:tcW w:w="1684" w:type="dxa"/>
            <w:vAlign w:val="center"/>
          </w:tcPr>
          <w:p w:rsidR="008A13A7" w:rsidRPr="007E12FD" w:rsidRDefault="007E12FD" w:rsidP="007E12FD">
            <w:pPr>
              <w:jc w:val="center"/>
              <w:rPr>
                <w:sz w:val="22"/>
              </w:rPr>
            </w:pPr>
            <w:r w:rsidRPr="007E12FD">
              <w:rPr>
                <w:rFonts w:hint="eastAsia"/>
                <w:spacing w:val="28"/>
                <w:kern w:val="0"/>
                <w:sz w:val="22"/>
                <w:fitText w:val="1050" w:id="-1477709052"/>
              </w:rPr>
              <w:t>防府支</w:t>
            </w:r>
            <w:r w:rsidRPr="007E12FD">
              <w:rPr>
                <w:rFonts w:hint="eastAsia"/>
                <w:spacing w:val="1"/>
                <w:kern w:val="0"/>
                <w:sz w:val="22"/>
                <w:fitText w:val="1050" w:id="-1477709052"/>
              </w:rPr>
              <w:t>店</w:t>
            </w:r>
          </w:p>
        </w:tc>
        <w:tc>
          <w:tcPr>
            <w:tcW w:w="2126" w:type="dxa"/>
            <w:vAlign w:val="center"/>
          </w:tcPr>
          <w:p w:rsidR="008A13A7" w:rsidRPr="007E12FD" w:rsidRDefault="007E12FD" w:rsidP="007E12FD">
            <w:pPr>
              <w:jc w:val="center"/>
              <w:rPr>
                <w:sz w:val="22"/>
              </w:rPr>
            </w:pPr>
            <w:r w:rsidRPr="007E12FD">
              <w:rPr>
                <w:rFonts w:hint="eastAsia"/>
                <w:sz w:val="22"/>
              </w:rPr>
              <w:t>0835-22-1863</w:t>
            </w:r>
          </w:p>
        </w:tc>
        <w:tc>
          <w:tcPr>
            <w:tcW w:w="2437" w:type="dxa"/>
            <w:vAlign w:val="center"/>
          </w:tcPr>
          <w:p w:rsidR="008A13A7" w:rsidRPr="007E12FD" w:rsidRDefault="007E12FD" w:rsidP="007E12FD">
            <w:pPr>
              <w:jc w:val="center"/>
              <w:rPr>
                <w:sz w:val="22"/>
              </w:rPr>
            </w:pPr>
            <w:r w:rsidRPr="007E12FD">
              <w:rPr>
                <w:rFonts w:hint="eastAsia"/>
                <w:sz w:val="22"/>
              </w:rPr>
              <w:t>ローンセンター防府</w:t>
            </w:r>
          </w:p>
        </w:tc>
        <w:tc>
          <w:tcPr>
            <w:tcW w:w="2083" w:type="dxa"/>
            <w:vAlign w:val="center"/>
          </w:tcPr>
          <w:p w:rsidR="008A13A7" w:rsidRPr="007E12FD" w:rsidRDefault="007E12FD" w:rsidP="007E12FD">
            <w:pPr>
              <w:jc w:val="center"/>
              <w:rPr>
                <w:sz w:val="22"/>
              </w:rPr>
            </w:pPr>
            <w:r w:rsidRPr="007E12FD">
              <w:rPr>
                <w:rFonts w:hint="eastAsia"/>
                <w:sz w:val="22"/>
              </w:rPr>
              <w:t>0120-46-4160</w:t>
            </w:r>
          </w:p>
        </w:tc>
      </w:tr>
      <w:tr w:rsidR="008A13A7" w:rsidTr="007E12FD">
        <w:trPr>
          <w:trHeight w:val="501"/>
        </w:trPr>
        <w:tc>
          <w:tcPr>
            <w:tcW w:w="1684" w:type="dxa"/>
            <w:vAlign w:val="center"/>
          </w:tcPr>
          <w:p w:rsidR="008A13A7" w:rsidRPr="007E12FD" w:rsidRDefault="007E12FD" w:rsidP="007E12FD">
            <w:pPr>
              <w:jc w:val="center"/>
              <w:rPr>
                <w:sz w:val="22"/>
              </w:rPr>
            </w:pPr>
            <w:r w:rsidRPr="007E12FD">
              <w:rPr>
                <w:rFonts w:hint="eastAsia"/>
                <w:spacing w:val="28"/>
                <w:kern w:val="0"/>
                <w:sz w:val="22"/>
                <w:fitText w:val="1050" w:id="-1477709051"/>
              </w:rPr>
              <w:t>宇部支</w:t>
            </w:r>
            <w:r w:rsidRPr="007E12FD">
              <w:rPr>
                <w:rFonts w:hint="eastAsia"/>
                <w:spacing w:val="1"/>
                <w:kern w:val="0"/>
                <w:sz w:val="22"/>
                <w:fitText w:val="1050" w:id="-1477709051"/>
              </w:rPr>
              <w:t>店</w:t>
            </w:r>
          </w:p>
        </w:tc>
        <w:tc>
          <w:tcPr>
            <w:tcW w:w="2126" w:type="dxa"/>
            <w:vAlign w:val="center"/>
          </w:tcPr>
          <w:p w:rsidR="008A13A7" w:rsidRPr="007E12FD" w:rsidRDefault="007E12FD" w:rsidP="007E12FD">
            <w:pPr>
              <w:jc w:val="center"/>
              <w:rPr>
                <w:sz w:val="22"/>
              </w:rPr>
            </w:pPr>
            <w:r w:rsidRPr="007E12FD">
              <w:rPr>
                <w:rFonts w:hint="eastAsia"/>
                <w:sz w:val="22"/>
              </w:rPr>
              <w:t>0836-31-2820</w:t>
            </w:r>
          </w:p>
        </w:tc>
        <w:tc>
          <w:tcPr>
            <w:tcW w:w="2437" w:type="dxa"/>
            <w:vAlign w:val="center"/>
          </w:tcPr>
          <w:p w:rsidR="008A13A7" w:rsidRPr="007E12FD" w:rsidRDefault="007E12FD" w:rsidP="007E12FD">
            <w:pPr>
              <w:jc w:val="center"/>
              <w:rPr>
                <w:sz w:val="22"/>
              </w:rPr>
            </w:pPr>
            <w:r w:rsidRPr="007E12FD">
              <w:rPr>
                <w:rFonts w:hint="eastAsia"/>
                <w:sz w:val="22"/>
              </w:rPr>
              <w:t>ローンセンター宇部</w:t>
            </w:r>
          </w:p>
        </w:tc>
        <w:tc>
          <w:tcPr>
            <w:tcW w:w="2083" w:type="dxa"/>
            <w:vAlign w:val="center"/>
          </w:tcPr>
          <w:p w:rsidR="008A13A7" w:rsidRPr="007E12FD" w:rsidRDefault="007E12FD" w:rsidP="007E12FD">
            <w:pPr>
              <w:jc w:val="center"/>
              <w:rPr>
                <w:sz w:val="22"/>
              </w:rPr>
            </w:pPr>
            <w:r w:rsidRPr="007E12FD">
              <w:rPr>
                <w:rFonts w:hint="eastAsia"/>
                <w:sz w:val="22"/>
              </w:rPr>
              <w:t>0120-78-4160</w:t>
            </w:r>
          </w:p>
        </w:tc>
      </w:tr>
      <w:tr w:rsidR="008A13A7" w:rsidTr="007E12FD">
        <w:trPr>
          <w:trHeight w:val="501"/>
        </w:trPr>
        <w:tc>
          <w:tcPr>
            <w:tcW w:w="1684" w:type="dxa"/>
            <w:vAlign w:val="center"/>
          </w:tcPr>
          <w:p w:rsidR="008A13A7" w:rsidRPr="007E12FD" w:rsidRDefault="007E12FD" w:rsidP="007E12FD">
            <w:pPr>
              <w:jc w:val="center"/>
              <w:rPr>
                <w:sz w:val="22"/>
              </w:rPr>
            </w:pPr>
            <w:r w:rsidRPr="007E12FD">
              <w:rPr>
                <w:rFonts w:hint="eastAsia"/>
                <w:sz w:val="22"/>
              </w:rPr>
              <w:t>小野田支店</w:t>
            </w:r>
          </w:p>
        </w:tc>
        <w:tc>
          <w:tcPr>
            <w:tcW w:w="2126" w:type="dxa"/>
            <w:vAlign w:val="center"/>
          </w:tcPr>
          <w:p w:rsidR="008A13A7" w:rsidRPr="007E12FD" w:rsidRDefault="007E12FD" w:rsidP="007E12FD">
            <w:pPr>
              <w:jc w:val="center"/>
              <w:rPr>
                <w:sz w:val="22"/>
              </w:rPr>
            </w:pPr>
            <w:r w:rsidRPr="007E12FD">
              <w:rPr>
                <w:rFonts w:hint="eastAsia"/>
                <w:sz w:val="22"/>
              </w:rPr>
              <w:t>0836-83-2268</w:t>
            </w:r>
          </w:p>
        </w:tc>
        <w:tc>
          <w:tcPr>
            <w:tcW w:w="2437" w:type="dxa"/>
            <w:vAlign w:val="center"/>
          </w:tcPr>
          <w:p w:rsidR="008A13A7" w:rsidRPr="007E12FD" w:rsidRDefault="008A13A7" w:rsidP="007E12FD">
            <w:pPr>
              <w:jc w:val="center"/>
              <w:rPr>
                <w:sz w:val="22"/>
              </w:rPr>
            </w:pPr>
          </w:p>
        </w:tc>
        <w:tc>
          <w:tcPr>
            <w:tcW w:w="2083" w:type="dxa"/>
            <w:vAlign w:val="center"/>
          </w:tcPr>
          <w:p w:rsidR="008A13A7" w:rsidRPr="007E12FD" w:rsidRDefault="008A13A7" w:rsidP="007E12FD">
            <w:pPr>
              <w:jc w:val="center"/>
              <w:rPr>
                <w:sz w:val="22"/>
              </w:rPr>
            </w:pPr>
          </w:p>
        </w:tc>
      </w:tr>
      <w:tr w:rsidR="008A13A7" w:rsidTr="007E12FD">
        <w:trPr>
          <w:trHeight w:val="501"/>
        </w:trPr>
        <w:tc>
          <w:tcPr>
            <w:tcW w:w="1684" w:type="dxa"/>
            <w:vAlign w:val="center"/>
          </w:tcPr>
          <w:p w:rsidR="008A13A7" w:rsidRPr="007E12FD" w:rsidRDefault="007E12FD" w:rsidP="007E12FD">
            <w:pPr>
              <w:jc w:val="center"/>
              <w:rPr>
                <w:sz w:val="22"/>
              </w:rPr>
            </w:pPr>
            <w:r w:rsidRPr="007E12FD">
              <w:rPr>
                <w:rFonts w:hint="eastAsia"/>
                <w:spacing w:val="28"/>
                <w:kern w:val="0"/>
                <w:sz w:val="22"/>
                <w:fitText w:val="1050" w:id="-1477708800"/>
              </w:rPr>
              <w:t>下関支</w:t>
            </w:r>
            <w:r w:rsidRPr="007E12FD">
              <w:rPr>
                <w:rFonts w:hint="eastAsia"/>
                <w:spacing w:val="1"/>
                <w:kern w:val="0"/>
                <w:sz w:val="22"/>
                <w:fitText w:val="1050" w:id="-1477708800"/>
              </w:rPr>
              <w:t>店</w:t>
            </w:r>
          </w:p>
        </w:tc>
        <w:tc>
          <w:tcPr>
            <w:tcW w:w="2126" w:type="dxa"/>
            <w:vAlign w:val="center"/>
          </w:tcPr>
          <w:p w:rsidR="008A13A7" w:rsidRPr="007E12FD" w:rsidRDefault="007E12FD" w:rsidP="007E12FD">
            <w:pPr>
              <w:jc w:val="center"/>
              <w:rPr>
                <w:sz w:val="22"/>
              </w:rPr>
            </w:pPr>
            <w:r w:rsidRPr="007E12FD">
              <w:rPr>
                <w:rFonts w:hint="eastAsia"/>
                <w:sz w:val="22"/>
              </w:rPr>
              <w:t>083-223-8141</w:t>
            </w:r>
          </w:p>
        </w:tc>
        <w:tc>
          <w:tcPr>
            <w:tcW w:w="2437" w:type="dxa"/>
            <w:vAlign w:val="center"/>
          </w:tcPr>
          <w:p w:rsidR="008A13A7" w:rsidRPr="007E12FD" w:rsidRDefault="007E12FD" w:rsidP="007E12FD">
            <w:pPr>
              <w:jc w:val="center"/>
              <w:rPr>
                <w:sz w:val="22"/>
              </w:rPr>
            </w:pPr>
            <w:r w:rsidRPr="007E12FD">
              <w:rPr>
                <w:rFonts w:hint="eastAsia"/>
                <w:sz w:val="22"/>
              </w:rPr>
              <w:t>ローンセンター下関</w:t>
            </w:r>
          </w:p>
        </w:tc>
        <w:tc>
          <w:tcPr>
            <w:tcW w:w="2083" w:type="dxa"/>
            <w:vAlign w:val="center"/>
          </w:tcPr>
          <w:p w:rsidR="008A13A7" w:rsidRPr="007E12FD" w:rsidRDefault="007E12FD" w:rsidP="007E12FD">
            <w:pPr>
              <w:jc w:val="center"/>
              <w:rPr>
                <w:sz w:val="22"/>
              </w:rPr>
            </w:pPr>
            <w:r w:rsidRPr="007E12FD">
              <w:rPr>
                <w:rFonts w:hint="eastAsia"/>
                <w:sz w:val="22"/>
              </w:rPr>
              <w:t>0120-02-5002</w:t>
            </w:r>
          </w:p>
        </w:tc>
      </w:tr>
      <w:tr w:rsidR="008A13A7" w:rsidTr="007E12FD">
        <w:trPr>
          <w:trHeight w:val="501"/>
        </w:trPr>
        <w:tc>
          <w:tcPr>
            <w:tcW w:w="1684" w:type="dxa"/>
            <w:vAlign w:val="center"/>
          </w:tcPr>
          <w:p w:rsidR="008A13A7" w:rsidRPr="007E12FD" w:rsidRDefault="007E12FD" w:rsidP="007E12FD">
            <w:pPr>
              <w:jc w:val="center"/>
              <w:rPr>
                <w:sz w:val="22"/>
              </w:rPr>
            </w:pPr>
            <w:r w:rsidRPr="007E12FD">
              <w:rPr>
                <w:rFonts w:hint="eastAsia"/>
                <w:spacing w:val="97"/>
                <w:kern w:val="0"/>
                <w:sz w:val="22"/>
                <w:fitText w:val="1050" w:id="-1477708799"/>
              </w:rPr>
              <w:t>萩支</w:t>
            </w:r>
            <w:r w:rsidRPr="007E12FD">
              <w:rPr>
                <w:rFonts w:hint="eastAsia"/>
                <w:spacing w:val="1"/>
                <w:kern w:val="0"/>
                <w:sz w:val="22"/>
                <w:fitText w:val="1050" w:id="-1477708799"/>
              </w:rPr>
              <w:t>店</w:t>
            </w:r>
          </w:p>
        </w:tc>
        <w:tc>
          <w:tcPr>
            <w:tcW w:w="2126" w:type="dxa"/>
            <w:vAlign w:val="center"/>
          </w:tcPr>
          <w:p w:rsidR="008A13A7" w:rsidRPr="007E12FD" w:rsidRDefault="007E12FD" w:rsidP="007E12FD">
            <w:pPr>
              <w:jc w:val="center"/>
              <w:rPr>
                <w:sz w:val="22"/>
              </w:rPr>
            </w:pPr>
            <w:r w:rsidRPr="007E12FD">
              <w:rPr>
                <w:rFonts w:hint="eastAsia"/>
                <w:sz w:val="22"/>
              </w:rPr>
              <w:t>0838-22-1225</w:t>
            </w:r>
          </w:p>
        </w:tc>
        <w:tc>
          <w:tcPr>
            <w:tcW w:w="2437" w:type="dxa"/>
            <w:vAlign w:val="center"/>
          </w:tcPr>
          <w:p w:rsidR="008A13A7" w:rsidRPr="007E12FD" w:rsidRDefault="008A13A7" w:rsidP="007E12FD">
            <w:pPr>
              <w:jc w:val="center"/>
              <w:rPr>
                <w:sz w:val="22"/>
              </w:rPr>
            </w:pPr>
          </w:p>
        </w:tc>
        <w:tc>
          <w:tcPr>
            <w:tcW w:w="2083" w:type="dxa"/>
            <w:vAlign w:val="center"/>
          </w:tcPr>
          <w:p w:rsidR="008A13A7" w:rsidRPr="007E12FD" w:rsidRDefault="008A13A7" w:rsidP="007E12FD">
            <w:pPr>
              <w:jc w:val="center"/>
              <w:rPr>
                <w:sz w:val="22"/>
              </w:rPr>
            </w:pPr>
          </w:p>
        </w:tc>
      </w:tr>
    </w:tbl>
    <w:p w:rsidR="00CC40FE" w:rsidRDefault="00CC40FE" w:rsidP="007E12FD">
      <w:pPr>
        <w:jc w:val="center"/>
      </w:pPr>
    </w:p>
    <w:sectPr w:rsidR="00CC40FE" w:rsidSect="00F42403">
      <w:headerReference w:type="first" r:id="rId7"/>
      <w:pgSz w:w="11906" w:h="16838"/>
      <w:pgMar w:top="1247" w:right="1701" w:bottom="102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DE" w:rsidRDefault="002B41DE">
      <w:r>
        <w:separator/>
      </w:r>
    </w:p>
  </w:endnote>
  <w:endnote w:type="continuationSeparator" w:id="0">
    <w:p w:rsidR="002B41DE" w:rsidRDefault="002B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DE" w:rsidRDefault="002B41DE">
      <w:r>
        <w:separator/>
      </w:r>
    </w:p>
  </w:footnote>
  <w:footnote w:type="continuationSeparator" w:id="0">
    <w:p w:rsidR="002B41DE" w:rsidRDefault="002B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09" w:rsidRDefault="00521378">
    <w:pPr>
      <w:pStyle w:val="a3"/>
      <w:ind w:firstLineChars="3000" w:firstLine="6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92B"/>
    <w:multiLevelType w:val="hybridMultilevel"/>
    <w:tmpl w:val="C6D46EEC"/>
    <w:lvl w:ilvl="0" w:tplc="AF8CFEDA">
      <w:start w:val="1"/>
      <w:numFmt w:val="decimalFullWidth"/>
      <w:lvlText w:val="（%1）"/>
      <w:lvlJc w:val="left"/>
      <w:pPr>
        <w:ind w:left="2689" w:hanging="420"/>
      </w:pPr>
      <w:rPr>
        <w:rFonts w:asciiTheme="minorEastAsia" w:eastAsia="ＭＳ 明朝" w:hAnsiTheme="minorEastAsia"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33955"/>
    <w:multiLevelType w:val="hybridMultilevel"/>
    <w:tmpl w:val="56E611A6"/>
    <w:lvl w:ilvl="0" w:tplc="B9F47D78">
      <w:start w:val="1"/>
      <w:numFmt w:val="decimal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D078DF"/>
    <w:multiLevelType w:val="hybridMultilevel"/>
    <w:tmpl w:val="B27277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0D4182"/>
    <w:multiLevelType w:val="hybridMultilevel"/>
    <w:tmpl w:val="B1AA60A6"/>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7E606C93"/>
    <w:multiLevelType w:val="hybridMultilevel"/>
    <w:tmpl w:val="0B9A703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ED204E6"/>
    <w:multiLevelType w:val="hybridMultilevel"/>
    <w:tmpl w:val="C6D46EEC"/>
    <w:lvl w:ilvl="0" w:tplc="AF8CFEDA">
      <w:start w:val="1"/>
      <w:numFmt w:val="decimalFullWidth"/>
      <w:lvlText w:val="（%1）"/>
      <w:lvlJc w:val="left"/>
      <w:pPr>
        <w:ind w:left="3681" w:hanging="420"/>
      </w:pPr>
      <w:rPr>
        <w:rFonts w:asciiTheme="minorEastAsia" w:eastAsia="ＭＳ 明朝" w:hAnsiTheme="minorEastAsia"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3F"/>
    <w:rsid w:val="00024864"/>
    <w:rsid w:val="0007240C"/>
    <w:rsid w:val="00076679"/>
    <w:rsid w:val="000A0EDA"/>
    <w:rsid w:val="000A5D40"/>
    <w:rsid w:val="00195292"/>
    <w:rsid w:val="001C44C3"/>
    <w:rsid w:val="001F643F"/>
    <w:rsid w:val="00207062"/>
    <w:rsid w:val="002B41DE"/>
    <w:rsid w:val="002E1E34"/>
    <w:rsid w:val="00315FF5"/>
    <w:rsid w:val="003A3AF8"/>
    <w:rsid w:val="003F4E7B"/>
    <w:rsid w:val="00514137"/>
    <w:rsid w:val="00521378"/>
    <w:rsid w:val="00583724"/>
    <w:rsid w:val="00612266"/>
    <w:rsid w:val="00617717"/>
    <w:rsid w:val="00693AE3"/>
    <w:rsid w:val="006A55F1"/>
    <w:rsid w:val="006F49CE"/>
    <w:rsid w:val="007A3973"/>
    <w:rsid w:val="007E12FD"/>
    <w:rsid w:val="0086387B"/>
    <w:rsid w:val="008A1071"/>
    <w:rsid w:val="008A13A7"/>
    <w:rsid w:val="0095526C"/>
    <w:rsid w:val="009678C8"/>
    <w:rsid w:val="00983D5D"/>
    <w:rsid w:val="00990DB0"/>
    <w:rsid w:val="00A63509"/>
    <w:rsid w:val="00A901EA"/>
    <w:rsid w:val="00AC7A29"/>
    <w:rsid w:val="00AD1C36"/>
    <w:rsid w:val="00B41ED3"/>
    <w:rsid w:val="00B730FC"/>
    <w:rsid w:val="00B8046A"/>
    <w:rsid w:val="00B80F6E"/>
    <w:rsid w:val="00B82017"/>
    <w:rsid w:val="00BD345C"/>
    <w:rsid w:val="00CC40FE"/>
    <w:rsid w:val="00CE1B1B"/>
    <w:rsid w:val="00D578C0"/>
    <w:rsid w:val="00D9197B"/>
    <w:rsid w:val="00DB14A1"/>
    <w:rsid w:val="00DB2A67"/>
    <w:rsid w:val="00EA489B"/>
    <w:rsid w:val="00F42403"/>
    <w:rsid w:val="00F45FCA"/>
    <w:rsid w:val="00FA0C18"/>
    <w:rsid w:val="00FC2734"/>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9A73B1"/>
  <w15:chartTrackingRefBased/>
  <w15:docId w15:val="{169168BA-B2E1-4CB8-8A07-52BD7EE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4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643F"/>
    <w:pPr>
      <w:tabs>
        <w:tab w:val="center" w:pos="4252"/>
        <w:tab w:val="right" w:pos="8504"/>
      </w:tabs>
      <w:snapToGrid w:val="0"/>
    </w:pPr>
  </w:style>
  <w:style w:type="character" w:customStyle="1" w:styleId="a4">
    <w:name w:val="ヘッダー (文字)"/>
    <w:basedOn w:val="a0"/>
    <w:link w:val="a3"/>
    <w:rsid w:val="001F643F"/>
    <w:rPr>
      <w:rFonts w:ascii="Century" w:eastAsia="ＭＳ 明朝" w:hAnsi="Century" w:cs="Times New Roman"/>
      <w:szCs w:val="24"/>
    </w:rPr>
  </w:style>
  <w:style w:type="paragraph" w:styleId="a5">
    <w:name w:val="List Paragraph"/>
    <w:basedOn w:val="a"/>
    <w:uiPriority w:val="34"/>
    <w:qFormat/>
    <w:rsid w:val="001F643F"/>
    <w:pPr>
      <w:ind w:leftChars="400" w:left="840"/>
    </w:pPr>
  </w:style>
  <w:style w:type="paragraph" w:styleId="a6">
    <w:name w:val="Balloon Text"/>
    <w:basedOn w:val="a"/>
    <w:link w:val="a7"/>
    <w:uiPriority w:val="99"/>
    <w:semiHidden/>
    <w:unhideWhenUsed/>
    <w:rsid w:val="006122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2266"/>
    <w:rPr>
      <w:rFonts w:asciiTheme="majorHAnsi" w:eastAsiaTheme="majorEastAsia" w:hAnsiTheme="majorHAnsi" w:cstheme="majorBidi"/>
      <w:sz w:val="18"/>
      <w:szCs w:val="18"/>
    </w:rPr>
  </w:style>
  <w:style w:type="paragraph" w:styleId="a8">
    <w:name w:val="footer"/>
    <w:basedOn w:val="a"/>
    <w:link w:val="a9"/>
    <w:uiPriority w:val="99"/>
    <w:unhideWhenUsed/>
    <w:rsid w:val="00FA0C18"/>
    <w:pPr>
      <w:tabs>
        <w:tab w:val="center" w:pos="4252"/>
        <w:tab w:val="right" w:pos="8504"/>
      </w:tabs>
      <w:snapToGrid w:val="0"/>
    </w:pPr>
  </w:style>
  <w:style w:type="character" w:customStyle="1" w:styleId="a9">
    <w:name w:val="フッター (文字)"/>
    <w:basedOn w:val="a0"/>
    <w:link w:val="a8"/>
    <w:uiPriority w:val="99"/>
    <w:rsid w:val="00FA0C18"/>
    <w:rPr>
      <w:rFonts w:ascii="Century" w:eastAsia="ＭＳ 明朝" w:hAnsi="Century" w:cs="Times New Roman"/>
      <w:szCs w:val="24"/>
    </w:rPr>
  </w:style>
  <w:style w:type="character" w:styleId="aa">
    <w:name w:val="annotation reference"/>
    <w:basedOn w:val="a0"/>
    <w:uiPriority w:val="99"/>
    <w:semiHidden/>
    <w:unhideWhenUsed/>
    <w:rsid w:val="00AD1C36"/>
    <w:rPr>
      <w:sz w:val="18"/>
      <w:szCs w:val="18"/>
    </w:rPr>
  </w:style>
  <w:style w:type="paragraph" w:styleId="ab">
    <w:name w:val="annotation text"/>
    <w:basedOn w:val="a"/>
    <w:link w:val="ac"/>
    <w:uiPriority w:val="99"/>
    <w:semiHidden/>
    <w:unhideWhenUsed/>
    <w:rsid w:val="00AD1C36"/>
    <w:pPr>
      <w:jc w:val="left"/>
    </w:pPr>
  </w:style>
  <w:style w:type="character" w:customStyle="1" w:styleId="ac">
    <w:name w:val="コメント文字列 (文字)"/>
    <w:basedOn w:val="a0"/>
    <w:link w:val="ab"/>
    <w:uiPriority w:val="99"/>
    <w:semiHidden/>
    <w:rsid w:val="00AD1C36"/>
    <w:rPr>
      <w:rFonts w:ascii="Century" w:eastAsia="ＭＳ 明朝" w:hAnsi="Century" w:cs="Times New Roman"/>
      <w:szCs w:val="24"/>
    </w:rPr>
  </w:style>
  <w:style w:type="paragraph" w:styleId="ad">
    <w:name w:val="annotation subject"/>
    <w:basedOn w:val="ab"/>
    <w:next w:val="ab"/>
    <w:link w:val="ae"/>
    <w:uiPriority w:val="99"/>
    <w:semiHidden/>
    <w:unhideWhenUsed/>
    <w:rsid w:val="00AD1C36"/>
    <w:rPr>
      <w:b/>
      <w:bCs/>
    </w:rPr>
  </w:style>
  <w:style w:type="character" w:customStyle="1" w:styleId="ae">
    <w:name w:val="コメント内容 (文字)"/>
    <w:basedOn w:val="ac"/>
    <w:link w:val="ad"/>
    <w:uiPriority w:val="99"/>
    <w:semiHidden/>
    <w:rsid w:val="00AD1C36"/>
    <w:rPr>
      <w:rFonts w:ascii="Century" w:eastAsia="ＭＳ 明朝" w:hAnsi="Century" w:cs="Times New Roman"/>
      <w:b/>
      <w:bCs/>
      <w:szCs w:val="24"/>
    </w:rPr>
  </w:style>
  <w:style w:type="table" w:styleId="af">
    <w:name w:val="Table Grid"/>
    <w:basedOn w:val="a1"/>
    <w:uiPriority w:val="39"/>
    <w:rsid w:val="0058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D578C0"/>
    <w:pPr>
      <w:jc w:val="right"/>
    </w:pPr>
  </w:style>
  <w:style w:type="character" w:customStyle="1" w:styleId="af1">
    <w:name w:val="結語 (文字)"/>
    <w:basedOn w:val="a0"/>
    <w:link w:val="af0"/>
    <w:uiPriority w:val="99"/>
    <w:rsid w:val="00D578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法嗣(CR105900)</dc:creator>
  <cp:keywords/>
  <dc:description/>
  <cp:lastModifiedBy>Owner</cp:lastModifiedBy>
  <cp:revision>4</cp:revision>
  <cp:lastPrinted>2022-04-07T02:19:00Z</cp:lastPrinted>
  <dcterms:created xsi:type="dcterms:W3CDTF">2022-07-12T23:03:00Z</dcterms:created>
  <dcterms:modified xsi:type="dcterms:W3CDTF">2022-07-29T06:57:00Z</dcterms:modified>
</cp:coreProperties>
</file>